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D96" w14:textId="77777777" w:rsidR="003C1271" w:rsidRDefault="003C1271">
      <w:pPr>
        <w:pStyle w:val="Standard"/>
        <w:spacing w:after="0" w:line="240" w:lineRule="auto"/>
        <w:jc w:val="center"/>
        <w:rPr>
          <w:rFonts w:ascii="Arial" w:eastAsia="Times New Roman" w:hAnsi="Arial" w:cs="Times New Roman"/>
          <w:b/>
          <w:sz w:val="22"/>
          <w:szCs w:val="22"/>
        </w:rPr>
      </w:pPr>
    </w:p>
    <w:p w14:paraId="45F26637" w14:textId="75C49763" w:rsidR="003C1271" w:rsidRDefault="00597021">
      <w:pPr>
        <w:pStyle w:val="Standard"/>
        <w:spacing w:after="0" w:line="240" w:lineRule="auto"/>
        <w:jc w:val="center"/>
        <w:rPr>
          <w:rFonts w:ascii="Verdana" w:eastAsia="Times New Roman" w:hAnsi="Verdana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 xml:space="preserve">RELATÓRIO DE ATIVIDADES FORMATIVAS </w:t>
      </w:r>
      <w:r>
        <w:rPr>
          <w:rFonts w:ascii="Verdana" w:eastAsia="Times New Roman" w:hAnsi="Verdana" w:cs="Times New Roman"/>
          <w:b/>
          <w:sz w:val="22"/>
          <w:szCs w:val="22"/>
        </w:rPr>
        <w:t>- LICENCIATURA EM FÍSICA</w:t>
      </w:r>
    </w:p>
    <w:p w14:paraId="7F4813D5" w14:textId="77777777" w:rsidR="003C1271" w:rsidRDefault="003C1271">
      <w:pPr>
        <w:pStyle w:val="Standard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0B2DDA01" w14:textId="77777777" w:rsidR="003C1271" w:rsidRDefault="003C1271">
      <w:pPr>
        <w:pStyle w:val="Standard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79110325" w14:textId="77777777" w:rsidR="003C1271" w:rsidRDefault="00597021">
      <w:pPr>
        <w:pStyle w:val="Standard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Nome:</w:t>
      </w:r>
    </w:p>
    <w:p w14:paraId="1CB297C8" w14:textId="32D9C30E" w:rsidR="003C1271" w:rsidRDefault="00597021">
      <w:pPr>
        <w:pStyle w:val="Standard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GRR:</w:t>
      </w:r>
    </w:p>
    <w:p w14:paraId="671CB4A5" w14:textId="534AFF7F" w:rsidR="00BC5EC4" w:rsidRDefault="00BC5EC4">
      <w:pPr>
        <w:pStyle w:val="Standard"/>
        <w:rPr>
          <w:rFonts w:ascii="Verdana" w:hAnsi="Verdana"/>
          <w:b/>
          <w:bCs/>
          <w:sz w:val="21"/>
          <w:szCs w:val="21"/>
        </w:rPr>
      </w:pPr>
    </w:p>
    <w:p w14:paraId="392C5BA5" w14:textId="77777777" w:rsidR="00BC5EC4" w:rsidRDefault="00BC5EC4" w:rsidP="00BC5EC4">
      <w:pPr>
        <w:pStyle w:val="Standard"/>
        <w:spacing w:after="0" w:line="360" w:lineRule="auto"/>
        <w:jc w:val="both"/>
        <w:rPr>
          <w:shd w:val="clear" w:color="auto" w:fill="FFF200"/>
        </w:rPr>
      </w:pPr>
      <w:r>
        <w:rPr>
          <w:shd w:val="clear" w:color="auto" w:fill="FFF200"/>
        </w:rPr>
        <w:t>* PREENCHA A PONTUAÇÃO EFETIVA, A PÁGINA DO ARQUIVO QUE ESTÁ O CERTIFICADO QUE SE REFERE, E APAGUE AS LINHA QUE NÃO TEM ITENS PONTUANDO.</w:t>
      </w:r>
    </w:p>
    <w:p w14:paraId="7F389801" w14:textId="77777777" w:rsidR="00BC5EC4" w:rsidRDefault="00BC5EC4">
      <w:pPr>
        <w:pStyle w:val="Standard"/>
        <w:rPr>
          <w:rFonts w:ascii="Verdana" w:hAnsi="Verdana"/>
          <w:b/>
          <w:sz w:val="21"/>
          <w:szCs w:val="21"/>
        </w:rPr>
      </w:pPr>
    </w:p>
    <w:tbl>
      <w:tblPr>
        <w:tblW w:w="1089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730"/>
        <w:gridCol w:w="1245"/>
        <w:gridCol w:w="1245"/>
        <w:gridCol w:w="1245"/>
        <w:gridCol w:w="915"/>
      </w:tblGrid>
      <w:tr w:rsidR="003C1271" w14:paraId="037C776F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68D705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Categorias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0DB734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3A1E4E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Pontuação por item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97D11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Pontuação máxima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2FA9C6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Pontuação Efetiva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90FE67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Página</w:t>
            </w:r>
          </w:p>
        </w:tc>
      </w:tr>
      <w:tr w:rsidR="003C1271" w14:paraId="58E5F493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FE91C6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I. Disciplinas Eletivas com aproveitamento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2B3877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 h =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21F769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1D4A3E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5F0DC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6BC2891A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E47E47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II. Estágios não </w:t>
            </w:r>
            <w:r>
              <w:rPr>
                <w:rFonts w:ascii="Arial" w:eastAsia="Times New Roman" w:hAnsi="Arial" w:cs="Times New Roman"/>
              </w:rPr>
              <w:t>obrigatórios autorizados pela COE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CD1939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 h =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4D78BA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1D22F5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D2CB01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0C332276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129CF1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III. Atividades de Monitoria (por semestre)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B82B8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72BD63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D8520F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D0F426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11FDA42D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BDB560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IV. Atividades Institucionais de Pesquisa (por semestre)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E3F9AB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EDEE23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D58676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943D3A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50E8FCAB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01E79" w14:textId="77777777" w:rsidR="003C1271" w:rsidRDefault="00597021">
            <w:pPr>
              <w:pStyle w:val="Standard"/>
              <w:spacing w:after="0" w:line="360" w:lineRule="auto"/>
              <w:ind w:left="218" w:hanging="218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V. Atividades de Extensão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EDF6C7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V.I Curso de extensão com aproveitamento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0FC91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 h =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6436F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5BD5B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CE4990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6F5BF1D6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2006B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46C99C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V.II Programas/Projetos Institucionais de Extensão (por semestre)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B13D1D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825A66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2E53A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B0CAAB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6E3E3F1B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599847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VI. Atividades em Educação à Distância (EAD) em nível de ensino superior (obs.: cursos EAD contendo conteúdo programático similar ao de disciplinas obrigatórias ou </w:t>
            </w:r>
            <w:r>
              <w:rPr>
                <w:rFonts w:ascii="Arial" w:eastAsia="Times New Roman" w:hAnsi="Arial" w:cs="Times New Roman"/>
              </w:rPr>
              <w:t>optativas da grade curricular do bacharelado não serão considerados)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33A73F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 h =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A3F25A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95580F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6030D4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6382BD28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07E604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VII. Atividades de Representação Acadêmica reconhecidas pela Coordenação (por semestre)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0275A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C2AA39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09105F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5C0CF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56F17AB8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9FA051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VIII. Atividades Culturais e Idiomas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615C5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VIII.I Atividades Culturais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0E1850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C75E5A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7B5965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214218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1550E09B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FDC32F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35897D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VIII.II Cursos de Idiomas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E848B7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 h =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3A792F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47DEB6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37AF68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4217CA5C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C55A25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IX. Participação em seminários, jornadas, congressos, eventos, simpósios, cursos e atividades afins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0345A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IX.III Participação em eventos sem apresentação de trabalho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8544A6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A779FB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FF7EAE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ABB3A6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2A859D10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B0A35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83647B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IX.IV Participação em eventos com </w:t>
            </w:r>
            <w:r>
              <w:rPr>
                <w:rFonts w:ascii="Arial" w:eastAsia="Times New Roman" w:hAnsi="Arial" w:cs="Times New Roman"/>
              </w:rPr>
              <w:t>apresentação de trabalho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B27244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D65B4C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7915BF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4447DC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494E33DB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E735FE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0F408A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IX.V Organização de eventos, congresso, e afins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2BE438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DF1C5F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0553C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E2A7DB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014C5102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83458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X. Participação em Programa Especial de Treinamento (PET) (por semestre)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6D015E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DA2E1F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280CDE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25D92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19E12D56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CC5839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XI. Participação em projetos ligados à licenciatura (PIBID, RP ou </w:t>
            </w:r>
            <w:r>
              <w:rPr>
                <w:rFonts w:ascii="Arial" w:eastAsia="Times New Roman" w:hAnsi="Arial" w:cs="Times New Roman"/>
              </w:rPr>
              <w:t>Licenciar) (por semestre)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616546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770280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A7BAB3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B22278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4F0D25F6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950A9D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XII. Participação em Oficinas Didáticas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52916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 h =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C61B2B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0D02DC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337B47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16533652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64009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XIII. Participação em programas de voluntariado (por semestre)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8361CD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4BC8B7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600D1E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E3FC50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6D622EC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57B68B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XIV. Participação em programas e projetos institucionais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02A24C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193978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E6DCF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878766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45E74433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9FA4F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XV. </w:t>
            </w:r>
            <w:r>
              <w:rPr>
                <w:rFonts w:ascii="Arial" w:eastAsia="Times New Roman" w:hAnsi="Arial" w:cs="Times New Roman"/>
              </w:rPr>
              <w:t>Participação em Empresa Júnior reconhecida formalmente como tal pela UFPR (por semestre)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F49D84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4B8B3F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29D5DD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E614A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0661408F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303D28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XVI. Participação em Feira de Profissões da UFPR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6FF32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 h = 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990EEE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DEC4A2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2A6493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32998CC1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F669AA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XVII. Atividades profissionais (por semestre)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40960C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XVII.I Relacionadas ao curso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C9046E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BC108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E93E46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06F2B2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4DD3DEFF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B985C7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4E0FF1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XVII.II Outras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65290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5A3920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4E6029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CBCF13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0B6F8913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1EC755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XVIII. Publicações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1FAE5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XVIII.I Em periódico indexado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92F611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6999A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6FA852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995570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43C95CF2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EA5A38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93F8A6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XVIII.II Em periódico não indexado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B6DE22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74926C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220B6D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1D5EC4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0ED8DE81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FF7E4B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CB692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XVIII.III Artigo procedente de congresso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14E922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40C559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DFB4E1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2B1BDE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224BE2C9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DCBFF3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BC92E3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XVIII.IV Resumo expandido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5BDE7E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33AF2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A95871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2AAB6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1FF32F14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47FB41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 xml:space="preserve">XIX. Divulgação Científica (desde que </w:t>
            </w:r>
            <w:r>
              <w:rPr>
                <w:rFonts w:ascii="Arial" w:eastAsia="Times New Roman" w:hAnsi="Arial" w:cs="Times New Roman"/>
              </w:rPr>
              <w:t>não relacionada a algum outro projeto)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7EDC54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XIX.I Textos/ilustrações de divulgação científica publicados.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D77C0C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ECA07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593713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A2A725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1AA414CE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61D6AD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757E77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XIX.II Produção de Vídeos/Podcasts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19057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8B5637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773228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CBE886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5AC65A53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BED830" w14:textId="77777777" w:rsidR="00000000" w:rsidRDefault="00597021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786980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XIX.III Criação e manutenção de rede social específica para divulgação científica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7438F5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B9C061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163DFA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547983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73AC3BB4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8403CA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XX. </w:t>
            </w:r>
            <w:r>
              <w:rPr>
                <w:rFonts w:ascii="Arial" w:eastAsia="Times New Roman" w:hAnsi="Arial" w:cs="Times New Roman"/>
              </w:rPr>
              <w:t>Participação em eleições majoritárias ou na UFPR como mesário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921A80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0F6A3B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B2915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3E7B2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20768DC5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7B5065" w14:textId="77777777" w:rsidR="003C1271" w:rsidRDefault="00597021">
            <w:pPr>
              <w:pStyle w:val="Standard"/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XXI. Doação de sangue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C7F633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3CF59E" w14:textId="77777777" w:rsidR="003C1271" w:rsidRDefault="0059702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7883D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225DD4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C1271" w14:paraId="4A3E4B5E" w14:textId="77777777">
        <w:tblPrEx>
          <w:tblCellMar>
            <w:top w:w="0" w:type="dxa"/>
            <w:bottom w:w="0" w:type="dxa"/>
          </w:tblCellMar>
        </w:tblPrEx>
        <w:tc>
          <w:tcPr>
            <w:tcW w:w="873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298CDD" w14:textId="77777777" w:rsidR="003C1271" w:rsidRDefault="00597021">
            <w:pPr>
              <w:pStyle w:val="Standard"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0DF35E" w14:textId="77777777" w:rsidR="003C1271" w:rsidRDefault="003C1271">
            <w:pPr>
              <w:pStyle w:val="Standard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14:paraId="52DE367B" w14:textId="77777777" w:rsidR="003C1271" w:rsidRDefault="003C1271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C127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1A55" w14:textId="77777777" w:rsidR="00597021" w:rsidRDefault="00597021">
      <w:r>
        <w:separator/>
      </w:r>
    </w:p>
  </w:endnote>
  <w:endnote w:type="continuationSeparator" w:id="0">
    <w:p w14:paraId="3DEF04F5" w14:textId="77777777" w:rsidR="00597021" w:rsidRDefault="0059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147D" w14:textId="77777777" w:rsidR="00597021" w:rsidRDefault="00597021">
      <w:r>
        <w:rPr>
          <w:color w:val="000000"/>
        </w:rPr>
        <w:separator/>
      </w:r>
    </w:p>
  </w:footnote>
  <w:footnote w:type="continuationSeparator" w:id="0">
    <w:p w14:paraId="6F8CFDA9" w14:textId="77777777" w:rsidR="00597021" w:rsidRDefault="0059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44"/>
    <w:multiLevelType w:val="multilevel"/>
    <w:tmpl w:val="FDAA2F0A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90572"/>
    <w:multiLevelType w:val="multilevel"/>
    <w:tmpl w:val="23BAF432"/>
    <w:styleLink w:val="WWNum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35DD"/>
    <w:multiLevelType w:val="multilevel"/>
    <w:tmpl w:val="203C09C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16FF"/>
    <w:multiLevelType w:val="multilevel"/>
    <w:tmpl w:val="CBCE53D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7C19"/>
    <w:multiLevelType w:val="multilevel"/>
    <w:tmpl w:val="2A5A2BDA"/>
    <w:styleLink w:val="WW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08A5"/>
    <w:multiLevelType w:val="multilevel"/>
    <w:tmpl w:val="A8F66F9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156BA"/>
    <w:multiLevelType w:val="multilevel"/>
    <w:tmpl w:val="D7045964"/>
    <w:styleLink w:val="WWNum47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C03D84"/>
    <w:multiLevelType w:val="multilevel"/>
    <w:tmpl w:val="7BD06E10"/>
    <w:styleLink w:val="WWNum49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902698"/>
    <w:multiLevelType w:val="multilevel"/>
    <w:tmpl w:val="90C0A38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5675"/>
    <w:multiLevelType w:val="multilevel"/>
    <w:tmpl w:val="3DB2615C"/>
    <w:styleLink w:val="WW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7CB"/>
    <w:multiLevelType w:val="multilevel"/>
    <w:tmpl w:val="89388F0E"/>
    <w:styleLink w:val="WWNum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C82702D"/>
    <w:multiLevelType w:val="multilevel"/>
    <w:tmpl w:val="7DC44250"/>
    <w:styleLink w:val="WW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0609"/>
    <w:multiLevelType w:val="multilevel"/>
    <w:tmpl w:val="75000EA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21A912BE"/>
    <w:multiLevelType w:val="multilevel"/>
    <w:tmpl w:val="4852CA7E"/>
    <w:styleLink w:val="WWNum48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1B6D84"/>
    <w:multiLevelType w:val="multilevel"/>
    <w:tmpl w:val="6BB69282"/>
    <w:styleLink w:val="WW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262B8"/>
    <w:multiLevelType w:val="multilevel"/>
    <w:tmpl w:val="F558BF38"/>
    <w:styleLink w:val="WWNum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53ADE"/>
    <w:multiLevelType w:val="multilevel"/>
    <w:tmpl w:val="114AAB46"/>
    <w:styleLink w:val="WWNum4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60E0F21"/>
    <w:multiLevelType w:val="multilevel"/>
    <w:tmpl w:val="0ACEED7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28EB7CE0"/>
    <w:multiLevelType w:val="multilevel"/>
    <w:tmpl w:val="CB449322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298D48F3"/>
    <w:multiLevelType w:val="multilevel"/>
    <w:tmpl w:val="8A1E48FA"/>
    <w:styleLink w:val="WWNum38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411FF7"/>
    <w:multiLevelType w:val="multilevel"/>
    <w:tmpl w:val="FAEE0AAE"/>
    <w:styleLink w:val="WWNum3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32ABE"/>
    <w:multiLevelType w:val="multilevel"/>
    <w:tmpl w:val="F76A5AD6"/>
    <w:styleLink w:val="WWNum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17CA4"/>
    <w:multiLevelType w:val="multilevel"/>
    <w:tmpl w:val="0B90CD30"/>
    <w:styleLink w:val="WW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A3899"/>
    <w:multiLevelType w:val="multilevel"/>
    <w:tmpl w:val="1390DB18"/>
    <w:styleLink w:val="WWNum3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3A0054DD"/>
    <w:multiLevelType w:val="multilevel"/>
    <w:tmpl w:val="D2E42A34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13C3"/>
    <w:multiLevelType w:val="multilevel"/>
    <w:tmpl w:val="9B7C85E6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54930"/>
    <w:multiLevelType w:val="multilevel"/>
    <w:tmpl w:val="F1E8ECE8"/>
    <w:styleLink w:val="WWNum2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E59DD"/>
    <w:multiLevelType w:val="multilevel"/>
    <w:tmpl w:val="94040436"/>
    <w:styleLink w:val="WWNum3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E2A49"/>
    <w:multiLevelType w:val="multilevel"/>
    <w:tmpl w:val="B6208670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431823F7"/>
    <w:multiLevelType w:val="multilevel"/>
    <w:tmpl w:val="C73AAAAA"/>
    <w:styleLink w:val="WWNum3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48301102"/>
    <w:multiLevelType w:val="multilevel"/>
    <w:tmpl w:val="4AEE0EEA"/>
    <w:styleLink w:val="WWNum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20D78"/>
    <w:multiLevelType w:val="multilevel"/>
    <w:tmpl w:val="B68E1348"/>
    <w:styleLink w:val="WW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54C1F"/>
    <w:multiLevelType w:val="multilevel"/>
    <w:tmpl w:val="2170084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06CE5"/>
    <w:multiLevelType w:val="multilevel"/>
    <w:tmpl w:val="D34EF23C"/>
    <w:styleLink w:val="WWNum1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834BE"/>
    <w:multiLevelType w:val="multilevel"/>
    <w:tmpl w:val="211EFC3A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51CA"/>
    <w:multiLevelType w:val="multilevel"/>
    <w:tmpl w:val="F5521108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A1FBC"/>
    <w:multiLevelType w:val="multilevel"/>
    <w:tmpl w:val="64EE6328"/>
    <w:styleLink w:val="WWNum39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154C8"/>
    <w:multiLevelType w:val="multilevel"/>
    <w:tmpl w:val="86AE4294"/>
    <w:styleLink w:val="WW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D3718"/>
    <w:multiLevelType w:val="multilevel"/>
    <w:tmpl w:val="911ED96C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0569A"/>
    <w:multiLevelType w:val="multilevel"/>
    <w:tmpl w:val="1402EECE"/>
    <w:styleLink w:val="Outlin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85146E2"/>
    <w:multiLevelType w:val="multilevel"/>
    <w:tmpl w:val="162ABB9E"/>
    <w:styleLink w:val="WWNum2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53ADA"/>
    <w:multiLevelType w:val="multilevel"/>
    <w:tmpl w:val="01020EA8"/>
    <w:styleLink w:val="WWNum1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C68"/>
    <w:multiLevelType w:val="multilevel"/>
    <w:tmpl w:val="82E610BA"/>
    <w:styleLink w:val="WW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C622B"/>
    <w:multiLevelType w:val="multilevel"/>
    <w:tmpl w:val="A968808E"/>
    <w:styleLink w:val="WW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31A52"/>
    <w:multiLevelType w:val="multilevel"/>
    <w:tmpl w:val="0486E316"/>
    <w:styleLink w:val="WW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438F0"/>
    <w:multiLevelType w:val="multilevel"/>
    <w:tmpl w:val="124C3778"/>
    <w:styleLink w:val="WW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463F6"/>
    <w:multiLevelType w:val="multilevel"/>
    <w:tmpl w:val="372AA2F6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606BE"/>
    <w:multiLevelType w:val="multilevel"/>
    <w:tmpl w:val="C438187C"/>
    <w:styleLink w:val="WWNum2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CA37CE"/>
    <w:multiLevelType w:val="multilevel"/>
    <w:tmpl w:val="274E2D3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7E9F5EAC"/>
    <w:multiLevelType w:val="multilevel"/>
    <w:tmpl w:val="89E82F4A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4565F"/>
    <w:multiLevelType w:val="multilevel"/>
    <w:tmpl w:val="8DF4755E"/>
    <w:styleLink w:val="WWNum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91164849">
    <w:abstractNumId w:val="39"/>
  </w:num>
  <w:num w:numId="2" w16cid:durableId="819493276">
    <w:abstractNumId w:val="12"/>
  </w:num>
  <w:num w:numId="3" w16cid:durableId="550961394">
    <w:abstractNumId w:val="17"/>
  </w:num>
  <w:num w:numId="4" w16cid:durableId="30889352">
    <w:abstractNumId w:val="48"/>
  </w:num>
  <w:num w:numId="5" w16cid:durableId="149713917">
    <w:abstractNumId w:val="5"/>
  </w:num>
  <w:num w:numId="6" w16cid:durableId="257300274">
    <w:abstractNumId w:val="46"/>
  </w:num>
  <w:num w:numId="7" w16cid:durableId="1570731151">
    <w:abstractNumId w:val="1"/>
  </w:num>
  <w:num w:numId="8" w16cid:durableId="992443870">
    <w:abstractNumId w:val="44"/>
  </w:num>
  <w:num w:numId="9" w16cid:durableId="1293943739">
    <w:abstractNumId w:val="4"/>
  </w:num>
  <w:num w:numId="10" w16cid:durableId="1223062129">
    <w:abstractNumId w:val="37"/>
  </w:num>
  <w:num w:numId="11" w16cid:durableId="970745486">
    <w:abstractNumId w:val="15"/>
  </w:num>
  <w:num w:numId="12" w16cid:durableId="1025863592">
    <w:abstractNumId w:val="11"/>
  </w:num>
  <w:num w:numId="13" w16cid:durableId="1009722229">
    <w:abstractNumId w:val="33"/>
  </w:num>
  <w:num w:numId="14" w16cid:durableId="74472717">
    <w:abstractNumId w:val="42"/>
  </w:num>
  <w:num w:numId="15" w16cid:durableId="1301380783">
    <w:abstractNumId w:val="49"/>
  </w:num>
  <w:num w:numId="16" w16cid:durableId="457528818">
    <w:abstractNumId w:val="31"/>
  </w:num>
  <w:num w:numId="17" w16cid:durableId="1467629078">
    <w:abstractNumId w:val="41"/>
  </w:num>
  <w:num w:numId="18" w16cid:durableId="391782093">
    <w:abstractNumId w:val="14"/>
  </w:num>
  <w:num w:numId="19" w16cid:durableId="1851336456">
    <w:abstractNumId w:val="35"/>
  </w:num>
  <w:num w:numId="20" w16cid:durableId="942955280">
    <w:abstractNumId w:val="8"/>
  </w:num>
  <w:num w:numId="21" w16cid:durableId="768475258">
    <w:abstractNumId w:val="22"/>
  </w:num>
  <w:num w:numId="22" w16cid:durableId="1621184171">
    <w:abstractNumId w:val="47"/>
  </w:num>
  <w:num w:numId="23" w16cid:durableId="410978332">
    <w:abstractNumId w:val="26"/>
  </w:num>
  <w:num w:numId="24" w16cid:durableId="3095571">
    <w:abstractNumId w:val="28"/>
  </w:num>
  <w:num w:numId="25" w16cid:durableId="376009001">
    <w:abstractNumId w:val="40"/>
  </w:num>
  <w:num w:numId="26" w16cid:durableId="1332218558">
    <w:abstractNumId w:val="3"/>
  </w:num>
  <w:num w:numId="27" w16cid:durableId="1894611597">
    <w:abstractNumId w:val="32"/>
  </w:num>
  <w:num w:numId="28" w16cid:durableId="574704183">
    <w:abstractNumId w:val="25"/>
  </w:num>
  <w:num w:numId="29" w16cid:durableId="933130606">
    <w:abstractNumId w:val="45"/>
  </w:num>
  <w:num w:numId="30" w16cid:durableId="1152336627">
    <w:abstractNumId w:val="38"/>
  </w:num>
  <w:num w:numId="31" w16cid:durableId="810026745">
    <w:abstractNumId w:val="9"/>
  </w:num>
  <w:num w:numId="32" w16cid:durableId="564218402">
    <w:abstractNumId w:val="21"/>
  </w:num>
  <w:num w:numId="33" w16cid:durableId="1939217984">
    <w:abstractNumId w:val="23"/>
  </w:num>
  <w:num w:numId="34" w16cid:durableId="314183368">
    <w:abstractNumId w:val="18"/>
  </w:num>
  <w:num w:numId="35" w16cid:durableId="1616592205">
    <w:abstractNumId w:val="29"/>
  </w:num>
  <w:num w:numId="36" w16cid:durableId="844199861">
    <w:abstractNumId w:val="2"/>
  </w:num>
  <w:num w:numId="37" w16cid:durableId="2042706709">
    <w:abstractNumId w:val="27"/>
  </w:num>
  <w:num w:numId="38" w16cid:durableId="905451879">
    <w:abstractNumId w:val="30"/>
  </w:num>
  <w:num w:numId="39" w16cid:durableId="149373540">
    <w:abstractNumId w:val="20"/>
  </w:num>
  <w:num w:numId="40" w16cid:durableId="42336541">
    <w:abstractNumId w:val="19"/>
  </w:num>
  <w:num w:numId="41" w16cid:durableId="908348431">
    <w:abstractNumId w:val="36"/>
  </w:num>
  <w:num w:numId="42" w16cid:durableId="1180463849">
    <w:abstractNumId w:val="10"/>
  </w:num>
  <w:num w:numId="43" w16cid:durableId="347411960">
    <w:abstractNumId w:val="16"/>
  </w:num>
  <w:num w:numId="44" w16cid:durableId="459805714">
    <w:abstractNumId w:val="50"/>
  </w:num>
  <w:num w:numId="45" w16cid:durableId="761878276">
    <w:abstractNumId w:val="24"/>
  </w:num>
  <w:num w:numId="46" w16cid:durableId="747504708">
    <w:abstractNumId w:val="43"/>
  </w:num>
  <w:num w:numId="47" w16cid:durableId="1708989631">
    <w:abstractNumId w:val="34"/>
  </w:num>
  <w:num w:numId="48" w16cid:durableId="2113931374">
    <w:abstractNumId w:val="0"/>
  </w:num>
  <w:num w:numId="49" w16cid:durableId="1991009760">
    <w:abstractNumId w:val="6"/>
  </w:num>
  <w:num w:numId="50" w16cid:durableId="1977173763">
    <w:abstractNumId w:val="13"/>
  </w:num>
  <w:num w:numId="51" w16cid:durableId="1656184108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1271"/>
    <w:rsid w:val="003C1271"/>
    <w:rsid w:val="00597021"/>
    <w:rsid w:val="00B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4F12"/>
  <w15:docId w15:val="{08BBAF82-3ED8-4FF9-9DFD-659B6617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hAnsi="Cambria"/>
      <w:sz w:val="22"/>
      <w:szCs w:val="22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Ttulo7">
    <w:name w:val="heading 7"/>
    <w:basedOn w:val="Standard"/>
    <w:next w:val="Standard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Ttulo8">
    <w:name w:val="heading 8"/>
    <w:basedOn w:val="Standard"/>
    <w:next w:val="Standard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Ttulo9">
    <w:name w:val="heading 9"/>
    <w:basedOn w:val="Standard"/>
    <w:next w:val="Standard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64" w:lineRule="auto"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923"/>
      </w:tabs>
      <w:spacing w:after="0" w:line="360" w:lineRule="auto"/>
      <w:ind w:right="4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p1">
    <w:name w:val="p1"/>
    <w:basedOn w:val="Standard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</w:rPr>
  </w:style>
  <w:style w:type="paragraph" w:styleId="SemEspaamento">
    <w:name w:val="No Spacing"/>
    <w:pPr>
      <w:widowControl/>
    </w:pPr>
  </w:style>
  <w:style w:type="paragraph" w:customStyle="1" w:styleId="Textbodyindent">
    <w:name w:val="Text body indent"/>
    <w:basedOn w:val="Standard"/>
    <w:pPr>
      <w:ind w:left="283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Standard"/>
    <w:pPr>
      <w:widowControl w:val="0"/>
      <w:spacing w:after="0" w:line="240" w:lineRule="auto"/>
      <w:ind w:left="396"/>
      <w:outlineLvl w:val="0"/>
    </w:pPr>
    <w:rPr>
      <w:rFonts w:ascii="Century Gothic" w:eastAsia="Century Gothic" w:hAnsi="Century Gothic" w:cs="Century Gothic"/>
      <w:b/>
      <w:bCs/>
      <w:lang w:val="en-US"/>
    </w:rPr>
  </w:style>
  <w:style w:type="paragraph" w:styleId="NormalWeb">
    <w:name w:val="Normal (Web)"/>
    <w:basedOn w:val="Standard"/>
    <w:pPr>
      <w:spacing w:before="120" w:after="0" w:line="240" w:lineRule="auto"/>
      <w:ind w:firstLine="601"/>
      <w:jc w:val="both"/>
    </w:pPr>
    <w:rPr>
      <w:rFonts w:ascii="Arial" w:eastAsia="Arial" w:hAnsi="Arial" w:cs="Arial"/>
      <w:szCs w:val="24"/>
    </w:rPr>
  </w:style>
  <w:style w:type="paragraph" w:styleId="CabealhodoSumrio">
    <w:name w:val="TOC Heading"/>
    <w:basedOn w:val="Ttulo1"/>
    <w:next w:val="Standard"/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8494"/>
      </w:tabs>
      <w:spacing w:after="100"/>
    </w:pPr>
  </w:style>
  <w:style w:type="paragraph" w:styleId="Ttulo">
    <w:name w:val="Title"/>
    <w:basedOn w:val="Standard"/>
    <w:next w:val="Standard"/>
    <w:uiPriority w:val="10"/>
    <w:qFormat/>
    <w:pPr>
      <w:spacing w:after="0" w:line="240" w:lineRule="auto"/>
    </w:pPr>
    <w:rPr>
      <w:rFonts w:ascii="Cambria" w:hAnsi="Cambria"/>
      <w:color w:val="4F81BD"/>
      <w:spacing w:val="-10"/>
      <w:sz w:val="56"/>
      <w:szCs w:val="56"/>
    </w:rPr>
  </w:style>
  <w:style w:type="paragraph" w:styleId="Subttulo">
    <w:name w:val="Subtitle"/>
    <w:basedOn w:val="Standard"/>
    <w:next w:val="Standard"/>
    <w:uiPriority w:val="11"/>
    <w:qFormat/>
    <w:pPr>
      <w:spacing w:line="240" w:lineRule="auto"/>
    </w:pPr>
    <w:rPr>
      <w:rFonts w:ascii="Cambria" w:hAnsi="Cambria"/>
      <w:sz w:val="24"/>
      <w:szCs w:val="24"/>
    </w:rPr>
  </w:style>
  <w:style w:type="paragraph" w:styleId="Citao">
    <w:name w:val="Quote"/>
    <w:basedOn w:val="Standard"/>
    <w:next w:val="Standard"/>
    <w:pPr>
      <w:spacing w:before="160"/>
      <w:ind w:left="720" w:right="720"/>
    </w:pPr>
    <w:rPr>
      <w:i/>
      <w:iCs/>
      <w:color w:val="404040"/>
    </w:rPr>
  </w:style>
  <w:style w:type="paragraph" w:styleId="CitaoIntensa">
    <w:name w:val="Intense Quote"/>
    <w:basedOn w:val="Standard"/>
    <w:next w:val="Standard"/>
    <w:pPr>
      <w:pBdr>
        <w:left w:val="single" w:sz="18" w:space="12" w:color="4F81BD"/>
      </w:pBdr>
      <w:spacing w:before="280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paragraph" w:customStyle="1" w:styleId="Contents2">
    <w:name w:val="Contents 2"/>
    <w:basedOn w:val="Standard"/>
    <w:next w:val="Standard"/>
    <w:autoRedefine/>
    <w:pPr>
      <w:spacing w:after="100"/>
      <w:ind w:left="200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rPr>
      <w:rFonts w:ascii="Cambria" w:eastAsia="Segoe UI" w:hAnsi="Cambria" w:cs="Tahoma"/>
      <w:color w:val="365F91"/>
      <w:sz w:val="32"/>
      <w:szCs w:val="32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rPr>
      <w:rFonts w:eastAsia="Times New Roman"/>
      <w:lang w:eastAsia="pt-BR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  <w:rPr>
      <w:rFonts w:eastAsia="Times New Roman"/>
      <w:lang w:eastAsia="pt-BR"/>
    </w:rPr>
  </w:style>
  <w:style w:type="character" w:customStyle="1" w:styleId="RodapChar">
    <w:name w:val="Rodapé Char"/>
    <w:rPr>
      <w:rFonts w:eastAsia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character" w:customStyle="1" w:styleId="Ttulo2Char">
    <w:name w:val="Título 2 Char"/>
    <w:basedOn w:val="Fontepargpadro"/>
    <w:rPr>
      <w:rFonts w:ascii="Cambria" w:eastAsia="Segoe UI" w:hAnsi="Cambria" w:cs="Tahoma"/>
      <w:color w:val="404040"/>
      <w:sz w:val="28"/>
      <w:szCs w:val="28"/>
    </w:rPr>
  </w:style>
  <w:style w:type="character" w:customStyle="1" w:styleId="Ttulo3Char">
    <w:name w:val="Título 3 Char"/>
    <w:basedOn w:val="Fontepargpadro"/>
    <w:rPr>
      <w:rFonts w:ascii="Cambria" w:eastAsia="Segoe UI" w:hAnsi="Cambria" w:cs="Tahoma"/>
      <w:color w:val="1F497D"/>
      <w:sz w:val="24"/>
      <w:szCs w:val="24"/>
    </w:rPr>
  </w:style>
  <w:style w:type="character" w:customStyle="1" w:styleId="Ttulo4Char">
    <w:name w:val="Título 4 Char"/>
    <w:basedOn w:val="Fontepargpadro"/>
    <w:rPr>
      <w:rFonts w:ascii="Cambria" w:eastAsia="Segoe UI" w:hAnsi="Cambria" w:cs="Tahoma"/>
      <w:sz w:val="22"/>
      <w:szCs w:val="22"/>
    </w:rPr>
  </w:style>
  <w:style w:type="character" w:customStyle="1" w:styleId="Ttulo5Char">
    <w:name w:val="Título 5 Char"/>
    <w:basedOn w:val="Fontepargpadro"/>
    <w:rPr>
      <w:rFonts w:ascii="Cambria" w:eastAsia="Segoe UI" w:hAnsi="Cambria" w:cs="Tahoma"/>
      <w:color w:val="1F497D"/>
      <w:sz w:val="22"/>
      <w:szCs w:val="22"/>
    </w:rPr>
  </w:style>
  <w:style w:type="character" w:customStyle="1" w:styleId="Ttulo6Char">
    <w:name w:val="Título 6 Char"/>
    <w:basedOn w:val="Fontepargpadro"/>
    <w:rPr>
      <w:rFonts w:ascii="Cambria" w:eastAsia="Segoe UI" w:hAnsi="Cambria" w:cs="Tahoma"/>
      <w:i/>
      <w:iCs/>
      <w:color w:val="1F497D"/>
      <w:sz w:val="21"/>
      <w:szCs w:val="21"/>
    </w:rPr>
  </w:style>
  <w:style w:type="character" w:customStyle="1" w:styleId="Ttulo7Char">
    <w:name w:val="Título 7 Char"/>
    <w:basedOn w:val="Fontepargpadro"/>
    <w:rPr>
      <w:rFonts w:ascii="Cambria" w:eastAsia="Segoe UI" w:hAnsi="Cambria" w:cs="Tahoma"/>
      <w:i/>
      <w:iCs/>
      <w:color w:val="244061"/>
      <w:sz w:val="21"/>
      <w:szCs w:val="21"/>
    </w:rPr>
  </w:style>
  <w:style w:type="character" w:customStyle="1" w:styleId="Ttulo8Char">
    <w:name w:val="Título 8 Char"/>
    <w:basedOn w:val="Fontepargpadro"/>
    <w:rPr>
      <w:rFonts w:ascii="Cambria" w:eastAsia="Segoe UI" w:hAnsi="Cambria" w:cs="Tahoma"/>
      <w:b/>
      <w:bCs/>
      <w:color w:val="1F497D"/>
    </w:rPr>
  </w:style>
  <w:style w:type="character" w:customStyle="1" w:styleId="Ttulo9Char">
    <w:name w:val="Título 9 Char"/>
    <w:basedOn w:val="Fontepargpadro"/>
    <w:rPr>
      <w:rFonts w:ascii="Cambria" w:eastAsia="Segoe UI" w:hAnsi="Cambria" w:cs="Tahoma"/>
      <w:b/>
      <w:bCs/>
      <w:i/>
      <w:iCs/>
      <w:color w:val="1F497D"/>
    </w:rPr>
  </w:style>
  <w:style w:type="character" w:customStyle="1" w:styleId="TtuloChar">
    <w:name w:val="Título Char"/>
    <w:basedOn w:val="Fontepargpadro"/>
    <w:rPr>
      <w:rFonts w:ascii="Cambria" w:eastAsia="Segoe UI" w:hAnsi="Cambria" w:cs="Tahoma"/>
      <w:color w:val="4F81BD"/>
      <w:spacing w:val="-10"/>
      <w:sz w:val="56"/>
      <w:szCs w:val="56"/>
    </w:rPr>
  </w:style>
  <w:style w:type="character" w:customStyle="1" w:styleId="SubttuloChar">
    <w:name w:val="Subtítulo Char"/>
    <w:basedOn w:val="Fontepargpadro"/>
    <w:rPr>
      <w:rFonts w:ascii="Cambria" w:eastAsia="Segoe UI" w:hAnsi="Cambria" w:cs="Tahoma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character" w:customStyle="1" w:styleId="CitaoChar">
    <w:name w:val="Citação Char"/>
    <w:basedOn w:val="Fontepargpadro"/>
    <w:rPr>
      <w:i/>
      <w:iCs/>
      <w:color w:val="404040"/>
    </w:rPr>
  </w:style>
  <w:style w:type="character" w:customStyle="1" w:styleId="CitaoIntensaChar">
    <w:name w:val="Citação Intensa Char"/>
    <w:basedOn w:val="Fontepargpadro"/>
    <w:rPr>
      <w:rFonts w:ascii="Cambria" w:eastAsia="Segoe UI" w:hAnsi="Cambria" w:cs="Tahoma"/>
      <w:color w:val="4F81BD"/>
      <w:sz w:val="28"/>
      <w:szCs w:val="28"/>
    </w:rPr>
  </w:style>
  <w:style w:type="character" w:styleId="nfaseSutil">
    <w:name w:val="Subtle Emphasis"/>
    <w:basedOn w:val="Fontepargpadro"/>
    <w:rPr>
      <w:i/>
      <w:iCs/>
      <w:color w:val="404040"/>
    </w:rPr>
  </w:style>
  <w:style w:type="character" w:styleId="nfaseIntensa">
    <w:name w:val="Intense Emphasis"/>
    <w:basedOn w:val="Fontepargpadro"/>
    <w:rPr>
      <w:b/>
      <w:bCs/>
      <w:i/>
      <w:iCs/>
    </w:rPr>
  </w:style>
  <w:style w:type="character" w:styleId="RefernciaSutil">
    <w:name w:val="Subtle Reference"/>
    <w:basedOn w:val="Fontepargpadro"/>
    <w:rPr>
      <w:smallCaps/>
      <w:color w:val="404040"/>
      <w:u w:val="single" w:color="7F7F7F"/>
    </w:rPr>
  </w:style>
  <w:style w:type="character" w:styleId="RefernciaIntensa">
    <w:name w:val="Intense Reference"/>
    <w:basedOn w:val="Fontepargpadro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rPr>
      <w:b/>
      <w:bCs/>
      <w:smallCaps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numbering" w:customStyle="1" w:styleId="NoList">
    <w:name w:val="No List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  <w:style w:type="numbering" w:customStyle="1" w:styleId="WWNum14">
    <w:name w:val="WWNum14"/>
    <w:basedOn w:val="Semlista"/>
    <w:pPr>
      <w:numPr>
        <w:numId w:val="16"/>
      </w:numPr>
    </w:pPr>
  </w:style>
  <w:style w:type="numbering" w:customStyle="1" w:styleId="WWNum15">
    <w:name w:val="WWNum15"/>
    <w:basedOn w:val="Semlista"/>
    <w:pPr>
      <w:numPr>
        <w:numId w:val="17"/>
      </w:numPr>
    </w:pPr>
  </w:style>
  <w:style w:type="numbering" w:customStyle="1" w:styleId="WWNum16">
    <w:name w:val="WWNum16"/>
    <w:basedOn w:val="Semlista"/>
    <w:pPr>
      <w:numPr>
        <w:numId w:val="18"/>
      </w:numPr>
    </w:pPr>
  </w:style>
  <w:style w:type="numbering" w:customStyle="1" w:styleId="WWNum17">
    <w:name w:val="WWNum17"/>
    <w:basedOn w:val="Semlista"/>
    <w:pPr>
      <w:numPr>
        <w:numId w:val="19"/>
      </w:numPr>
    </w:pPr>
  </w:style>
  <w:style w:type="numbering" w:customStyle="1" w:styleId="WWNum18">
    <w:name w:val="WWNum18"/>
    <w:basedOn w:val="Semlista"/>
    <w:pPr>
      <w:numPr>
        <w:numId w:val="20"/>
      </w:numPr>
    </w:pPr>
  </w:style>
  <w:style w:type="numbering" w:customStyle="1" w:styleId="WWNum19">
    <w:name w:val="WWNum19"/>
    <w:basedOn w:val="Semlista"/>
    <w:pPr>
      <w:numPr>
        <w:numId w:val="21"/>
      </w:numPr>
    </w:pPr>
  </w:style>
  <w:style w:type="numbering" w:customStyle="1" w:styleId="WWNum20">
    <w:name w:val="WWNum20"/>
    <w:basedOn w:val="Semlista"/>
    <w:pPr>
      <w:numPr>
        <w:numId w:val="22"/>
      </w:numPr>
    </w:pPr>
  </w:style>
  <w:style w:type="numbering" w:customStyle="1" w:styleId="WWNum21">
    <w:name w:val="WWNum21"/>
    <w:basedOn w:val="Semlista"/>
    <w:pPr>
      <w:numPr>
        <w:numId w:val="23"/>
      </w:numPr>
    </w:pPr>
  </w:style>
  <w:style w:type="numbering" w:customStyle="1" w:styleId="WWNum22">
    <w:name w:val="WWNum22"/>
    <w:basedOn w:val="Semlista"/>
    <w:pPr>
      <w:numPr>
        <w:numId w:val="24"/>
      </w:numPr>
    </w:pPr>
  </w:style>
  <w:style w:type="numbering" w:customStyle="1" w:styleId="WWNum23">
    <w:name w:val="WWNum23"/>
    <w:basedOn w:val="Semlista"/>
    <w:pPr>
      <w:numPr>
        <w:numId w:val="25"/>
      </w:numPr>
    </w:pPr>
  </w:style>
  <w:style w:type="numbering" w:customStyle="1" w:styleId="WWNum24">
    <w:name w:val="WWNum24"/>
    <w:basedOn w:val="Semlista"/>
    <w:pPr>
      <w:numPr>
        <w:numId w:val="26"/>
      </w:numPr>
    </w:pPr>
  </w:style>
  <w:style w:type="numbering" w:customStyle="1" w:styleId="WWNum25">
    <w:name w:val="WWNum25"/>
    <w:basedOn w:val="Semlista"/>
    <w:pPr>
      <w:numPr>
        <w:numId w:val="27"/>
      </w:numPr>
    </w:pPr>
  </w:style>
  <w:style w:type="numbering" w:customStyle="1" w:styleId="WWNum26">
    <w:name w:val="WWNum26"/>
    <w:basedOn w:val="Semlista"/>
    <w:pPr>
      <w:numPr>
        <w:numId w:val="28"/>
      </w:numPr>
    </w:pPr>
  </w:style>
  <w:style w:type="numbering" w:customStyle="1" w:styleId="WWNum27">
    <w:name w:val="WWNum27"/>
    <w:basedOn w:val="Semlista"/>
    <w:pPr>
      <w:numPr>
        <w:numId w:val="29"/>
      </w:numPr>
    </w:pPr>
  </w:style>
  <w:style w:type="numbering" w:customStyle="1" w:styleId="WWNum28">
    <w:name w:val="WWNum28"/>
    <w:basedOn w:val="Semlista"/>
    <w:pPr>
      <w:numPr>
        <w:numId w:val="30"/>
      </w:numPr>
    </w:pPr>
  </w:style>
  <w:style w:type="numbering" w:customStyle="1" w:styleId="WWNum29">
    <w:name w:val="WWNum29"/>
    <w:basedOn w:val="Semlista"/>
    <w:pPr>
      <w:numPr>
        <w:numId w:val="31"/>
      </w:numPr>
    </w:pPr>
  </w:style>
  <w:style w:type="numbering" w:customStyle="1" w:styleId="WWNum30">
    <w:name w:val="WWNum30"/>
    <w:basedOn w:val="Semlista"/>
    <w:pPr>
      <w:numPr>
        <w:numId w:val="32"/>
      </w:numPr>
    </w:pPr>
  </w:style>
  <w:style w:type="numbering" w:customStyle="1" w:styleId="WWNum31">
    <w:name w:val="WWNum31"/>
    <w:basedOn w:val="Semlista"/>
    <w:pPr>
      <w:numPr>
        <w:numId w:val="33"/>
      </w:numPr>
    </w:pPr>
  </w:style>
  <w:style w:type="numbering" w:customStyle="1" w:styleId="WWNum32">
    <w:name w:val="WWNum32"/>
    <w:basedOn w:val="Semlista"/>
    <w:pPr>
      <w:numPr>
        <w:numId w:val="34"/>
      </w:numPr>
    </w:pPr>
  </w:style>
  <w:style w:type="numbering" w:customStyle="1" w:styleId="WWNum33">
    <w:name w:val="WWNum33"/>
    <w:basedOn w:val="Semlista"/>
    <w:pPr>
      <w:numPr>
        <w:numId w:val="35"/>
      </w:numPr>
    </w:pPr>
  </w:style>
  <w:style w:type="numbering" w:customStyle="1" w:styleId="WWNum34">
    <w:name w:val="WWNum34"/>
    <w:basedOn w:val="Semlista"/>
    <w:pPr>
      <w:numPr>
        <w:numId w:val="36"/>
      </w:numPr>
    </w:pPr>
  </w:style>
  <w:style w:type="numbering" w:customStyle="1" w:styleId="WWNum35">
    <w:name w:val="WWNum35"/>
    <w:basedOn w:val="Semlista"/>
    <w:pPr>
      <w:numPr>
        <w:numId w:val="37"/>
      </w:numPr>
    </w:pPr>
  </w:style>
  <w:style w:type="numbering" w:customStyle="1" w:styleId="WWNum36">
    <w:name w:val="WWNum36"/>
    <w:basedOn w:val="Semlista"/>
    <w:pPr>
      <w:numPr>
        <w:numId w:val="38"/>
      </w:numPr>
    </w:pPr>
  </w:style>
  <w:style w:type="numbering" w:customStyle="1" w:styleId="WWNum37">
    <w:name w:val="WWNum37"/>
    <w:basedOn w:val="Semlista"/>
    <w:pPr>
      <w:numPr>
        <w:numId w:val="39"/>
      </w:numPr>
    </w:pPr>
  </w:style>
  <w:style w:type="numbering" w:customStyle="1" w:styleId="WWNum38">
    <w:name w:val="WWNum38"/>
    <w:basedOn w:val="Semlista"/>
    <w:pPr>
      <w:numPr>
        <w:numId w:val="40"/>
      </w:numPr>
    </w:pPr>
  </w:style>
  <w:style w:type="numbering" w:customStyle="1" w:styleId="WWNum39">
    <w:name w:val="WWNum39"/>
    <w:basedOn w:val="Semlista"/>
    <w:pPr>
      <w:numPr>
        <w:numId w:val="41"/>
      </w:numPr>
    </w:pPr>
  </w:style>
  <w:style w:type="numbering" w:customStyle="1" w:styleId="WWNum40">
    <w:name w:val="WWNum40"/>
    <w:basedOn w:val="Semlista"/>
    <w:pPr>
      <w:numPr>
        <w:numId w:val="42"/>
      </w:numPr>
    </w:pPr>
  </w:style>
  <w:style w:type="numbering" w:customStyle="1" w:styleId="WWNum41">
    <w:name w:val="WWNum41"/>
    <w:basedOn w:val="Semlista"/>
    <w:pPr>
      <w:numPr>
        <w:numId w:val="43"/>
      </w:numPr>
    </w:pPr>
  </w:style>
  <w:style w:type="numbering" w:customStyle="1" w:styleId="WWNum42">
    <w:name w:val="WWNum42"/>
    <w:basedOn w:val="Semlista"/>
    <w:pPr>
      <w:numPr>
        <w:numId w:val="44"/>
      </w:numPr>
    </w:pPr>
  </w:style>
  <w:style w:type="numbering" w:customStyle="1" w:styleId="WWNum43">
    <w:name w:val="WWNum43"/>
    <w:basedOn w:val="Semlista"/>
    <w:pPr>
      <w:numPr>
        <w:numId w:val="45"/>
      </w:numPr>
    </w:pPr>
  </w:style>
  <w:style w:type="numbering" w:customStyle="1" w:styleId="WWNum44">
    <w:name w:val="WWNum44"/>
    <w:basedOn w:val="Semlista"/>
    <w:pPr>
      <w:numPr>
        <w:numId w:val="46"/>
      </w:numPr>
    </w:pPr>
  </w:style>
  <w:style w:type="numbering" w:customStyle="1" w:styleId="WWNum45">
    <w:name w:val="WWNum45"/>
    <w:basedOn w:val="Semlista"/>
    <w:pPr>
      <w:numPr>
        <w:numId w:val="47"/>
      </w:numPr>
    </w:pPr>
  </w:style>
  <w:style w:type="numbering" w:customStyle="1" w:styleId="WWNum46">
    <w:name w:val="WWNum46"/>
    <w:basedOn w:val="Semlista"/>
    <w:pPr>
      <w:numPr>
        <w:numId w:val="48"/>
      </w:numPr>
    </w:pPr>
  </w:style>
  <w:style w:type="numbering" w:customStyle="1" w:styleId="WWNum47">
    <w:name w:val="WWNum47"/>
    <w:basedOn w:val="Semlista"/>
    <w:pPr>
      <w:numPr>
        <w:numId w:val="49"/>
      </w:numPr>
    </w:pPr>
  </w:style>
  <w:style w:type="numbering" w:customStyle="1" w:styleId="WWNum48">
    <w:name w:val="WWNum48"/>
    <w:basedOn w:val="Semlista"/>
    <w:pPr>
      <w:numPr>
        <w:numId w:val="50"/>
      </w:numPr>
    </w:pPr>
  </w:style>
  <w:style w:type="numbering" w:customStyle="1" w:styleId="WWNum49">
    <w:name w:val="WWNum49"/>
    <w:basedOn w:val="Semlist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Kleber Daum Machado</cp:lastModifiedBy>
  <cp:revision>2</cp:revision>
  <cp:lastPrinted>2018-07-31T16:26:00Z</cp:lastPrinted>
  <dcterms:created xsi:type="dcterms:W3CDTF">2022-05-03T19:04:00Z</dcterms:created>
  <dcterms:modified xsi:type="dcterms:W3CDTF">2022-05-03T19:04:00Z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